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D731" w14:textId="360FCBAF" w:rsidR="00A3688E" w:rsidRPr="001E7C7D" w:rsidRDefault="00617836" w:rsidP="007C2E93">
      <w:pPr>
        <w:jc w:val="center"/>
        <w:rPr>
          <w:rFonts w:ascii="Garamond" w:hAnsi="Garamond"/>
          <w:b/>
          <w:sz w:val="28"/>
          <w:szCs w:val="28"/>
        </w:rPr>
      </w:pPr>
      <w:r w:rsidRPr="001E7C7D">
        <w:rPr>
          <w:rFonts w:ascii="Garamond" w:hAnsi="Garamond"/>
          <w:b/>
          <w:sz w:val="28"/>
          <w:szCs w:val="28"/>
        </w:rPr>
        <w:t>Zapytanie ofertowe</w:t>
      </w:r>
      <w:r w:rsidR="007C2E93">
        <w:rPr>
          <w:rFonts w:ascii="Garamond" w:hAnsi="Garamond"/>
          <w:b/>
          <w:sz w:val="28"/>
          <w:szCs w:val="28"/>
        </w:rPr>
        <w:br/>
      </w:r>
      <w:r w:rsidR="001E7C7D" w:rsidRPr="001E7C7D">
        <w:rPr>
          <w:rFonts w:ascii="Garamond" w:hAnsi="Garamond"/>
          <w:b/>
          <w:bCs/>
          <w:sz w:val="24"/>
          <w:szCs w:val="24"/>
        </w:rPr>
        <w:t>–</w:t>
      </w:r>
      <w:r w:rsidR="00A3688E" w:rsidRPr="001E7C7D">
        <w:rPr>
          <w:rFonts w:ascii="Garamond" w:hAnsi="Garamond"/>
          <w:b/>
          <w:sz w:val="28"/>
          <w:szCs w:val="28"/>
        </w:rPr>
        <w:t xml:space="preserve"> dotyczy zamówienia o wartości nieprzekraczającej 130 000 zł.</w:t>
      </w:r>
    </w:p>
    <w:p w14:paraId="684630CF" w14:textId="77777777" w:rsidR="00617836" w:rsidRPr="007F45AC" w:rsidRDefault="00617836" w:rsidP="007F45AC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Zamawiający:</w:t>
      </w:r>
    </w:p>
    <w:p w14:paraId="67CB74CD" w14:textId="2918B264" w:rsidR="00617836" w:rsidRPr="007F45AC" w:rsidRDefault="00617836" w:rsidP="007F45AC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Przedszkole nr 255</w:t>
      </w:r>
      <w:r w:rsidR="007F45AC">
        <w:rPr>
          <w:rFonts w:ascii="Garamond" w:hAnsi="Garamond"/>
          <w:sz w:val="24"/>
          <w:szCs w:val="24"/>
        </w:rPr>
        <w:t>,</w:t>
      </w:r>
      <w:r w:rsidRPr="007F45AC">
        <w:rPr>
          <w:rFonts w:ascii="Garamond" w:hAnsi="Garamond"/>
          <w:sz w:val="24"/>
          <w:szCs w:val="24"/>
        </w:rPr>
        <w:t xml:space="preserve"> ul. Korotyńskiego 3, 02-121 Warszawa</w:t>
      </w:r>
    </w:p>
    <w:p w14:paraId="034CC321" w14:textId="287845C1" w:rsidR="00617836" w:rsidRPr="007F45AC" w:rsidRDefault="00617836" w:rsidP="007F45AC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Przedmiot zamówienia</w:t>
      </w:r>
      <w:r w:rsidR="00FB7BEA" w:rsidRPr="007F45AC">
        <w:rPr>
          <w:rFonts w:ascii="Garamond" w:hAnsi="Garamond"/>
          <w:b/>
          <w:sz w:val="24"/>
          <w:szCs w:val="24"/>
        </w:rPr>
        <w:t>:</w:t>
      </w:r>
    </w:p>
    <w:p w14:paraId="32E6769F" w14:textId="00766EFB" w:rsidR="00617836" w:rsidRPr="007F45AC" w:rsidRDefault="00617836" w:rsidP="007F45AC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Przedmiotem zamówienia jest malowanie ścian i sufitów</w:t>
      </w:r>
      <w:r w:rsidR="00FB7BEA" w:rsidRPr="007F45AC">
        <w:rPr>
          <w:rFonts w:ascii="Garamond" w:hAnsi="Garamond"/>
          <w:sz w:val="24"/>
          <w:szCs w:val="24"/>
        </w:rPr>
        <w:t xml:space="preserve"> w Przedszkolu nr 255 </w:t>
      </w:r>
      <w:r w:rsidR="00B96115">
        <w:rPr>
          <w:rFonts w:ascii="Garamond" w:hAnsi="Garamond"/>
          <w:sz w:val="24"/>
          <w:szCs w:val="24"/>
        </w:rPr>
        <w:br/>
      </w:r>
      <w:r w:rsidR="00FB7BEA" w:rsidRPr="007F45AC">
        <w:rPr>
          <w:rFonts w:ascii="Garamond" w:hAnsi="Garamond"/>
          <w:sz w:val="24"/>
          <w:szCs w:val="24"/>
        </w:rPr>
        <w:t>w Warszawie</w:t>
      </w:r>
      <w:r w:rsidR="00552E65" w:rsidRPr="007F45AC">
        <w:rPr>
          <w:rFonts w:ascii="Garamond" w:hAnsi="Garamond"/>
          <w:sz w:val="24"/>
          <w:szCs w:val="24"/>
        </w:rPr>
        <w:t xml:space="preserve"> ul. Korotyńskiego 3</w:t>
      </w:r>
      <w:r w:rsidR="00B96115">
        <w:rPr>
          <w:rFonts w:ascii="Garamond" w:hAnsi="Garamond"/>
          <w:sz w:val="24"/>
          <w:szCs w:val="24"/>
        </w:rPr>
        <w:t>.</w:t>
      </w:r>
    </w:p>
    <w:p w14:paraId="4E617CFE" w14:textId="77777777" w:rsidR="00FB7BEA" w:rsidRPr="007F45AC" w:rsidRDefault="00FB7BEA" w:rsidP="007F45AC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Miejsce i terminy składania ofert:</w:t>
      </w:r>
    </w:p>
    <w:p w14:paraId="0D04F4D8" w14:textId="7535B546" w:rsidR="00FB7BEA" w:rsidRPr="007F45AC" w:rsidRDefault="00FB7BEA" w:rsidP="007F45AC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Oferty</w:t>
      </w:r>
      <w:r w:rsidR="007F45AC" w:rsidRP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należy składać do dnia</w:t>
      </w:r>
      <w:r w:rsidR="00552E65" w:rsidRPr="007F45AC">
        <w:rPr>
          <w:rFonts w:ascii="Garamond" w:hAnsi="Garamond"/>
          <w:sz w:val="24"/>
          <w:szCs w:val="24"/>
        </w:rPr>
        <w:t xml:space="preserve">: </w:t>
      </w:r>
      <w:r w:rsidRPr="007F45AC">
        <w:rPr>
          <w:rFonts w:ascii="Garamond" w:hAnsi="Garamond"/>
          <w:sz w:val="24"/>
          <w:szCs w:val="24"/>
        </w:rPr>
        <w:t>0</w:t>
      </w:r>
      <w:r w:rsidR="007F45AC" w:rsidRPr="007F45AC">
        <w:rPr>
          <w:rFonts w:ascii="Garamond" w:hAnsi="Garamond"/>
          <w:sz w:val="24"/>
          <w:szCs w:val="24"/>
        </w:rPr>
        <w:t>5</w:t>
      </w:r>
      <w:r w:rsidRPr="007F45AC">
        <w:rPr>
          <w:rFonts w:ascii="Garamond" w:hAnsi="Garamond"/>
          <w:sz w:val="24"/>
          <w:szCs w:val="24"/>
        </w:rPr>
        <w:t>.04.2023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r. do godz. 1</w:t>
      </w:r>
      <w:r w:rsidR="00552E65" w:rsidRPr="007F45AC">
        <w:rPr>
          <w:rFonts w:ascii="Garamond" w:hAnsi="Garamond"/>
          <w:sz w:val="24"/>
          <w:szCs w:val="24"/>
        </w:rPr>
        <w:t>6</w:t>
      </w:r>
      <w:r w:rsidRPr="007F45AC">
        <w:rPr>
          <w:rFonts w:ascii="Garamond" w:hAnsi="Garamond"/>
          <w:sz w:val="24"/>
          <w:szCs w:val="24"/>
        </w:rPr>
        <w:t>.00.</w:t>
      </w:r>
    </w:p>
    <w:p w14:paraId="1231AA69" w14:textId="77777777" w:rsidR="00FB7BEA" w:rsidRPr="007F45AC" w:rsidRDefault="00FB7BEA" w:rsidP="007F45AC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Oferta powinna być dostarczona:</w:t>
      </w:r>
    </w:p>
    <w:p w14:paraId="16632A81" w14:textId="2F20E787" w:rsidR="00FB7BEA" w:rsidRPr="007F45AC" w:rsidRDefault="00FB7BEA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osobiście w wersji papierowej</w:t>
      </w:r>
      <w:r w:rsidR="00552E65" w:rsidRPr="007F45AC">
        <w:rPr>
          <w:rFonts w:ascii="Garamond" w:hAnsi="Garamond"/>
          <w:sz w:val="24"/>
          <w:szCs w:val="24"/>
        </w:rPr>
        <w:t xml:space="preserve"> – w sekretariacie przedszkola</w:t>
      </w:r>
    </w:p>
    <w:p w14:paraId="75625EB7" w14:textId="77777777" w:rsidR="00FB7BEA" w:rsidRPr="007F45AC" w:rsidRDefault="00FB7BEA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 xml:space="preserve">lub przesłana za pośrednictwem poczty, kuriera </w:t>
      </w:r>
    </w:p>
    <w:p w14:paraId="59D89A19" w14:textId="77777777" w:rsidR="00FB7BEA" w:rsidRPr="007F45AC" w:rsidRDefault="00FB7BEA" w:rsidP="007F45AC">
      <w:pPr>
        <w:pStyle w:val="Akapitzlist"/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na adres: Przedszkole nr 255 ul. Korotyńskiego 3</w:t>
      </w:r>
      <w:r w:rsidR="003E78E5" w:rsidRPr="007F45AC">
        <w:rPr>
          <w:rFonts w:ascii="Garamond" w:hAnsi="Garamond"/>
          <w:sz w:val="24"/>
          <w:szCs w:val="24"/>
        </w:rPr>
        <w:t>,</w:t>
      </w:r>
      <w:r w:rsidRPr="007F45AC">
        <w:rPr>
          <w:rFonts w:ascii="Garamond" w:hAnsi="Garamond"/>
          <w:sz w:val="24"/>
          <w:szCs w:val="24"/>
        </w:rPr>
        <w:t xml:space="preserve"> 02-121 Warszawa</w:t>
      </w:r>
    </w:p>
    <w:p w14:paraId="659CA897" w14:textId="77777777" w:rsidR="00FB7BEA" w:rsidRPr="007F45AC" w:rsidRDefault="00FB7BEA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lub drogą elektroniczną skan dokumentu z</w:t>
      </w:r>
      <w:r w:rsidR="007360EB" w:rsidRPr="007F45AC">
        <w:rPr>
          <w:rFonts w:ascii="Garamond" w:hAnsi="Garamond"/>
          <w:sz w:val="24"/>
          <w:szCs w:val="24"/>
        </w:rPr>
        <w:t xml:space="preserve"> p</w:t>
      </w:r>
      <w:r w:rsidRPr="007F45AC">
        <w:rPr>
          <w:rFonts w:ascii="Garamond" w:hAnsi="Garamond"/>
          <w:sz w:val="24"/>
          <w:szCs w:val="24"/>
        </w:rPr>
        <w:t>odpisem osoby uprawnionej</w:t>
      </w:r>
    </w:p>
    <w:p w14:paraId="45FC9E31" w14:textId="77777777" w:rsidR="007360EB" w:rsidRPr="007F45AC" w:rsidRDefault="007360EB" w:rsidP="007F45AC">
      <w:pPr>
        <w:pStyle w:val="Akapitzlist"/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 xml:space="preserve">na adres e-mail: </w:t>
      </w:r>
      <w:hyperlink r:id="rId5" w:history="1">
        <w:r w:rsidRPr="007F45AC">
          <w:rPr>
            <w:rStyle w:val="Hipercze"/>
            <w:rFonts w:ascii="Garamond" w:hAnsi="Garamond" w:cs="Arial"/>
            <w:color w:val="auto"/>
            <w:sz w:val="24"/>
            <w:szCs w:val="24"/>
            <w:shd w:val="clear" w:color="auto" w:fill="FFFFFF"/>
          </w:rPr>
          <w:t>kkuzniarska@eduwarszawa.pl</w:t>
        </w:r>
      </w:hyperlink>
    </w:p>
    <w:p w14:paraId="074DA8E1" w14:textId="23C23F7D" w:rsidR="007C1E0F" w:rsidRPr="007F45AC" w:rsidRDefault="007360EB" w:rsidP="001E7C7D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Oferta powinna zawierać cenę przed</w:t>
      </w:r>
      <w:r w:rsidR="007C1E0F" w:rsidRPr="007F45AC">
        <w:rPr>
          <w:rFonts w:ascii="Garamond" w:hAnsi="Garamond"/>
          <w:sz w:val="24"/>
          <w:szCs w:val="24"/>
        </w:rPr>
        <w:t xml:space="preserve">miotu </w:t>
      </w:r>
      <w:r w:rsidR="007F45AC" w:rsidRPr="007F45AC">
        <w:rPr>
          <w:rFonts w:ascii="Garamond" w:hAnsi="Garamond"/>
          <w:sz w:val="24"/>
          <w:szCs w:val="24"/>
        </w:rPr>
        <w:t>zamówienia (</w:t>
      </w:r>
      <w:r w:rsidR="007C1E0F" w:rsidRPr="007F45AC">
        <w:rPr>
          <w:rFonts w:ascii="Garamond" w:hAnsi="Garamond"/>
          <w:sz w:val="24"/>
          <w:szCs w:val="24"/>
        </w:rPr>
        <w:t>netto/brutto)</w:t>
      </w:r>
      <w:r w:rsidR="001E7C7D">
        <w:rPr>
          <w:rFonts w:ascii="Garamond" w:hAnsi="Garamond"/>
          <w:sz w:val="24"/>
          <w:szCs w:val="24"/>
        </w:rPr>
        <w:t>.</w:t>
      </w:r>
    </w:p>
    <w:p w14:paraId="49546281" w14:textId="77777777" w:rsidR="007360EB" w:rsidRPr="007F45AC" w:rsidRDefault="007360EB" w:rsidP="001E7C7D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  <w:u w:val="single"/>
        </w:rPr>
        <w:t>Oferty złożone po terminie nie będą rozpatrywane.</w:t>
      </w:r>
    </w:p>
    <w:p w14:paraId="4553D37E" w14:textId="5A8C4755" w:rsidR="007360EB" w:rsidRPr="007F45AC" w:rsidRDefault="007360EB" w:rsidP="007F45AC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Termin realizacji</w:t>
      </w:r>
      <w:r w:rsidR="00B96115">
        <w:rPr>
          <w:rFonts w:ascii="Garamond" w:hAnsi="Garamond"/>
          <w:b/>
          <w:sz w:val="24"/>
          <w:szCs w:val="24"/>
        </w:rPr>
        <w:t>:</w:t>
      </w:r>
    </w:p>
    <w:p w14:paraId="3BE56071" w14:textId="77777777" w:rsidR="007360EB" w:rsidRPr="007F45AC" w:rsidRDefault="007360EB" w:rsidP="007F45AC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 xml:space="preserve">Wykonawca powinien zrealizować zamówienie w terminie </w:t>
      </w:r>
    </w:p>
    <w:p w14:paraId="69B19675" w14:textId="506C7FBC" w:rsidR="007360EB" w:rsidRPr="007F45AC" w:rsidRDefault="007360EB" w:rsidP="007F45AC">
      <w:pPr>
        <w:pStyle w:val="Akapitzlist"/>
        <w:spacing w:after="0" w:line="240" w:lineRule="auto"/>
        <w:rPr>
          <w:rFonts w:ascii="Garamond" w:hAnsi="Garamond"/>
          <w:b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od 01.07.2023</w:t>
      </w:r>
      <w:r w:rsidR="007F45AC" w:rsidRPr="007F45AC">
        <w:rPr>
          <w:rFonts w:ascii="Garamond" w:hAnsi="Garamond"/>
          <w:b/>
          <w:sz w:val="24"/>
          <w:szCs w:val="24"/>
        </w:rPr>
        <w:t xml:space="preserve"> </w:t>
      </w:r>
      <w:r w:rsidRPr="007F45AC">
        <w:rPr>
          <w:rFonts w:ascii="Garamond" w:hAnsi="Garamond"/>
          <w:b/>
          <w:sz w:val="24"/>
          <w:szCs w:val="24"/>
        </w:rPr>
        <w:t>r. do 31.07.2023</w:t>
      </w:r>
      <w:r w:rsidR="007F45AC" w:rsidRPr="007F45AC">
        <w:rPr>
          <w:rFonts w:ascii="Garamond" w:hAnsi="Garamond"/>
          <w:b/>
          <w:sz w:val="24"/>
          <w:szCs w:val="24"/>
        </w:rPr>
        <w:t xml:space="preserve"> </w:t>
      </w:r>
      <w:r w:rsidRPr="007F45AC">
        <w:rPr>
          <w:rFonts w:ascii="Garamond" w:hAnsi="Garamond"/>
          <w:b/>
          <w:sz w:val="24"/>
          <w:szCs w:val="24"/>
        </w:rPr>
        <w:t>r.</w:t>
      </w:r>
    </w:p>
    <w:p w14:paraId="5CE5E450" w14:textId="4DB19B27" w:rsidR="007360EB" w:rsidRPr="007F45AC" w:rsidRDefault="007360EB" w:rsidP="007F45AC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Warunki zamówienia</w:t>
      </w:r>
      <w:r w:rsidR="00B96115">
        <w:rPr>
          <w:rFonts w:ascii="Garamond" w:hAnsi="Garamond"/>
          <w:b/>
          <w:sz w:val="24"/>
          <w:szCs w:val="24"/>
        </w:rPr>
        <w:t>:</w:t>
      </w:r>
    </w:p>
    <w:p w14:paraId="7A74BAC8" w14:textId="77777777" w:rsidR="007360EB" w:rsidRPr="007F45AC" w:rsidRDefault="007360EB" w:rsidP="007F45AC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Zamówienie obejmuje:</w:t>
      </w:r>
    </w:p>
    <w:p w14:paraId="6B2E962C" w14:textId="77777777" w:rsidR="007360EB" w:rsidRPr="007F45AC" w:rsidRDefault="007360EB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Usunięcie starych powłok malarskich</w:t>
      </w:r>
    </w:p>
    <w:p w14:paraId="7543F836" w14:textId="77777777" w:rsidR="007360EB" w:rsidRPr="007F45AC" w:rsidRDefault="007360EB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Wykonania uzupełnień tynków i ich wyrównanie</w:t>
      </w:r>
    </w:p>
    <w:p w14:paraId="4B9634EA" w14:textId="77777777" w:rsidR="007360EB" w:rsidRPr="007F45AC" w:rsidRDefault="0036319F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Gruntowanie podłoża</w:t>
      </w:r>
    </w:p>
    <w:p w14:paraId="5C78D43E" w14:textId="77777777" w:rsidR="0036319F" w:rsidRPr="007F45AC" w:rsidRDefault="0036319F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Dwukrotne malowanie ścian i sufitów</w:t>
      </w:r>
    </w:p>
    <w:p w14:paraId="22732332" w14:textId="77777777" w:rsidR="0036319F" w:rsidRPr="007F45AC" w:rsidRDefault="0036319F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Zabezpieczenie podłóg o mebli</w:t>
      </w:r>
    </w:p>
    <w:p w14:paraId="3619F262" w14:textId="77777777" w:rsidR="0036319F" w:rsidRPr="007F45AC" w:rsidRDefault="0036319F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 xml:space="preserve">Malowanie parapetów i krat na kaloryferach </w:t>
      </w:r>
    </w:p>
    <w:p w14:paraId="1C745C71" w14:textId="77777777" w:rsidR="0036319F" w:rsidRPr="007F45AC" w:rsidRDefault="0036319F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Przesuwanie mebli</w:t>
      </w:r>
    </w:p>
    <w:p w14:paraId="370B0F6D" w14:textId="77777777" w:rsidR="0036319F" w:rsidRPr="007F45AC" w:rsidRDefault="0036319F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 xml:space="preserve">Wywóz śmieci poremontowych </w:t>
      </w:r>
    </w:p>
    <w:p w14:paraId="5C42968E" w14:textId="2F0BF732" w:rsidR="007C1E0F" w:rsidRPr="007F45AC" w:rsidRDefault="0036319F" w:rsidP="007F45AC">
      <w:p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 xml:space="preserve">Przed przygotowaniem oferty należy bezwzględnie zapoznać się z zakresem i obszarem robót </w:t>
      </w:r>
      <w:r w:rsidR="00B96115">
        <w:rPr>
          <w:rFonts w:ascii="Garamond" w:hAnsi="Garamond"/>
          <w:sz w:val="24"/>
          <w:szCs w:val="24"/>
        </w:rPr>
        <w:br/>
      </w:r>
      <w:r w:rsidRPr="007F45AC">
        <w:rPr>
          <w:rFonts w:ascii="Garamond" w:hAnsi="Garamond"/>
          <w:sz w:val="24"/>
          <w:szCs w:val="24"/>
        </w:rPr>
        <w:t>w miejscu wykonywanych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prac remontowych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(wizja lokalna).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 xml:space="preserve">Cena ofertowa brutto jest ostateczną ceną ryczałtową brutto. Każdy zastosowany materiał budowalny musi posiadać certyfikaty </w:t>
      </w:r>
      <w:r w:rsidR="007C2E93">
        <w:rPr>
          <w:rFonts w:ascii="Garamond" w:hAnsi="Garamond"/>
          <w:sz w:val="24"/>
          <w:szCs w:val="24"/>
        </w:rPr>
        <w:br/>
      </w:r>
      <w:r w:rsidRPr="007F45AC">
        <w:rPr>
          <w:rFonts w:ascii="Garamond" w:hAnsi="Garamond"/>
          <w:sz w:val="24"/>
          <w:szCs w:val="24"/>
        </w:rPr>
        <w:t>i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świadectwa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 xml:space="preserve">o dopuszczeniu wyrobu do obrotu i stosowania na polskim rynku. Wykonawca powinien przedstawić kosztorys wykonywanych robót. Wykonanie odpowiednich pomiarów </w:t>
      </w:r>
      <w:r w:rsidR="007C2E93">
        <w:rPr>
          <w:rFonts w:ascii="Garamond" w:hAnsi="Garamond"/>
          <w:sz w:val="24"/>
          <w:szCs w:val="24"/>
        </w:rPr>
        <w:br/>
      </w:r>
      <w:r w:rsidRPr="007F45AC">
        <w:rPr>
          <w:rFonts w:ascii="Garamond" w:hAnsi="Garamond"/>
          <w:sz w:val="24"/>
          <w:szCs w:val="24"/>
        </w:rPr>
        <w:t xml:space="preserve">należy do Wykonawcy, udostępniamy plany przedszkola. Wykonawca </w:t>
      </w:r>
      <w:r w:rsidR="007C1E0F" w:rsidRPr="007F45AC">
        <w:rPr>
          <w:rFonts w:ascii="Garamond" w:hAnsi="Garamond"/>
          <w:sz w:val="24"/>
          <w:szCs w:val="24"/>
        </w:rPr>
        <w:t>powinien</w:t>
      </w:r>
      <w:r w:rsidRPr="007F45AC">
        <w:rPr>
          <w:rFonts w:ascii="Garamond" w:hAnsi="Garamond"/>
          <w:sz w:val="24"/>
          <w:szCs w:val="24"/>
        </w:rPr>
        <w:t xml:space="preserve"> </w:t>
      </w:r>
      <w:r w:rsidR="007C1E0F" w:rsidRPr="007F45AC">
        <w:rPr>
          <w:rFonts w:ascii="Garamond" w:hAnsi="Garamond"/>
          <w:sz w:val="24"/>
          <w:szCs w:val="24"/>
        </w:rPr>
        <w:t>posiadać</w:t>
      </w:r>
      <w:r w:rsidRPr="007F45AC">
        <w:rPr>
          <w:rFonts w:ascii="Garamond" w:hAnsi="Garamond"/>
          <w:sz w:val="24"/>
          <w:szCs w:val="24"/>
        </w:rPr>
        <w:t xml:space="preserve"> </w:t>
      </w:r>
      <w:r w:rsidR="007C1E0F" w:rsidRPr="007F45AC">
        <w:rPr>
          <w:rFonts w:ascii="Garamond" w:hAnsi="Garamond"/>
          <w:sz w:val="24"/>
          <w:szCs w:val="24"/>
        </w:rPr>
        <w:t xml:space="preserve">   </w:t>
      </w:r>
      <w:r w:rsidRPr="007F45AC">
        <w:rPr>
          <w:rFonts w:ascii="Garamond" w:hAnsi="Garamond"/>
          <w:sz w:val="24"/>
          <w:szCs w:val="24"/>
        </w:rPr>
        <w:t xml:space="preserve">udokumentowane </w:t>
      </w:r>
      <w:r w:rsidR="007C1E0F" w:rsidRPr="007F45AC">
        <w:rPr>
          <w:rFonts w:ascii="Garamond" w:hAnsi="Garamond"/>
          <w:sz w:val="24"/>
          <w:szCs w:val="24"/>
        </w:rPr>
        <w:t xml:space="preserve">doświadczenie w przeprowadzaniu remontów w placówkach oświatowych.   </w:t>
      </w:r>
      <w:r w:rsidR="007C2E93">
        <w:rPr>
          <w:rFonts w:ascii="Garamond" w:hAnsi="Garamond"/>
          <w:sz w:val="24"/>
          <w:szCs w:val="24"/>
        </w:rPr>
        <w:br/>
      </w:r>
      <w:r w:rsidR="007C1E0F" w:rsidRPr="007F45AC">
        <w:rPr>
          <w:rFonts w:ascii="Garamond" w:hAnsi="Garamond"/>
          <w:sz w:val="24"/>
          <w:szCs w:val="24"/>
        </w:rPr>
        <w:t xml:space="preserve">Za wszelkie szkody powstałe w wyniku prowadzonych robót odpowiada Wykonawca. </w:t>
      </w:r>
      <w:r w:rsidR="007C2E93">
        <w:rPr>
          <w:rFonts w:ascii="Garamond" w:hAnsi="Garamond"/>
          <w:sz w:val="24"/>
          <w:szCs w:val="24"/>
        </w:rPr>
        <w:br/>
      </w:r>
      <w:r w:rsidR="007C1E0F" w:rsidRPr="007F45AC">
        <w:rPr>
          <w:rFonts w:ascii="Garamond" w:hAnsi="Garamond"/>
          <w:sz w:val="24"/>
          <w:szCs w:val="24"/>
        </w:rPr>
        <w:t>Zamawiający zastrzega sobie prawo unieważnienia postepowania bez podania przyczyny.</w:t>
      </w:r>
      <w:r w:rsidR="00AC3EA7" w:rsidRPr="007F45AC">
        <w:rPr>
          <w:rFonts w:ascii="Garamond" w:hAnsi="Garamond"/>
          <w:sz w:val="24"/>
          <w:szCs w:val="24"/>
        </w:rPr>
        <w:t xml:space="preserve"> </w:t>
      </w:r>
      <w:r w:rsidR="007C2E93">
        <w:rPr>
          <w:rFonts w:ascii="Garamond" w:hAnsi="Garamond"/>
          <w:sz w:val="24"/>
          <w:szCs w:val="24"/>
        </w:rPr>
        <w:br/>
      </w:r>
      <w:r w:rsidR="007C1E0F" w:rsidRPr="007F45AC">
        <w:rPr>
          <w:rFonts w:ascii="Garamond" w:hAnsi="Garamond"/>
          <w:sz w:val="24"/>
          <w:szCs w:val="24"/>
        </w:rPr>
        <w:t xml:space="preserve">Jeżeli w postepowaniu złożono oferty o takiej samej cenie, Zamawiający wzywa Wykonawców </w:t>
      </w:r>
      <w:r w:rsidR="007C2E93">
        <w:rPr>
          <w:rFonts w:ascii="Garamond" w:hAnsi="Garamond"/>
          <w:sz w:val="24"/>
          <w:szCs w:val="24"/>
        </w:rPr>
        <w:br/>
      </w:r>
      <w:r w:rsidR="007C1E0F" w:rsidRPr="007F45AC">
        <w:rPr>
          <w:rFonts w:ascii="Garamond" w:hAnsi="Garamond"/>
          <w:sz w:val="24"/>
          <w:szCs w:val="24"/>
        </w:rPr>
        <w:t xml:space="preserve">do złożenia ofert dodatkowych. Jednakże, ceny w ofertach dodatkowych nie mogą być wyższe </w:t>
      </w:r>
      <w:r w:rsidR="007C2E93">
        <w:rPr>
          <w:rFonts w:ascii="Garamond" w:hAnsi="Garamond"/>
          <w:sz w:val="24"/>
          <w:szCs w:val="24"/>
        </w:rPr>
        <w:br/>
      </w:r>
      <w:r w:rsidR="007C1E0F" w:rsidRPr="007F45AC">
        <w:rPr>
          <w:rFonts w:ascii="Garamond" w:hAnsi="Garamond"/>
          <w:sz w:val="24"/>
          <w:szCs w:val="24"/>
        </w:rPr>
        <w:t>niż</w:t>
      </w:r>
      <w:r w:rsidR="007F45AC">
        <w:rPr>
          <w:rFonts w:ascii="Garamond" w:hAnsi="Garamond"/>
          <w:sz w:val="24"/>
          <w:szCs w:val="24"/>
        </w:rPr>
        <w:t xml:space="preserve"> </w:t>
      </w:r>
      <w:r w:rsidR="007C1E0F" w:rsidRPr="007F45AC">
        <w:rPr>
          <w:rFonts w:ascii="Garamond" w:hAnsi="Garamond"/>
          <w:sz w:val="24"/>
          <w:szCs w:val="24"/>
        </w:rPr>
        <w:t>w złożonych pierwotnie ofertach.</w:t>
      </w:r>
    </w:p>
    <w:p w14:paraId="0F1D9458" w14:textId="280E3EB9" w:rsidR="007C1E0F" w:rsidRPr="00B96115" w:rsidRDefault="007C1E0F" w:rsidP="007F45A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 xml:space="preserve">Regulamin Udzielania Zamówień Publicznych o wartości nieprzekraczającej kwoty </w:t>
      </w:r>
      <w:r w:rsidR="007C2E93">
        <w:rPr>
          <w:rFonts w:ascii="Garamond" w:hAnsi="Garamond"/>
          <w:b/>
          <w:sz w:val="24"/>
          <w:szCs w:val="24"/>
        </w:rPr>
        <w:br/>
      </w:r>
      <w:r w:rsidRPr="007F45AC">
        <w:rPr>
          <w:rFonts w:ascii="Garamond" w:hAnsi="Garamond"/>
          <w:b/>
          <w:sz w:val="24"/>
          <w:szCs w:val="24"/>
        </w:rPr>
        <w:t>130 000 złotych</w:t>
      </w:r>
      <w:r w:rsidR="00B96115">
        <w:rPr>
          <w:rFonts w:ascii="Garamond" w:hAnsi="Garamond"/>
          <w:b/>
          <w:sz w:val="24"/>
          <w:szCs w:val="24"/>
        </w:rPr>
        <w:t xml:space="preserve"> </w:t>
      </w:r>
      <w:r w:rsidR="00AC3EA7" w:rsidRPr="007F45AC">
        <w:rPr>
          <w:rFonts w:ascii="Garamond" w:hAnsi="Garamond"/>
          <w:sz w:val="24"/>
          <w:szCs w:val="24"/>
        </w:rPr>
        <w:t>– na stronie BIP Przedszkole nr 255 w Warszawie</w:t>
      </w:r>
      <w:r w:rsidR="00B96115">
        <w:rPr>
          <w:rFonts w:ascii="Garamond" w:hAnsi="Garamond"/>
          <w:sz w:val="24"/>
          <w:szCs w:val="24"/>
        </w:rPr>
        <w:t>.</w:t>
      </w:r>
    </w:p>
    <w:p w14:paraId="7CD0AEDC" w14:textId="77777777" w:rsidR="00AC3EA7" w:rsidRPr="007F45AC" w:rsidRDefault="00AC3EA7" w:rsidP="007F45AC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Kryteria oceny ofert:</w:t>
      </w:r>
    </w:p>
    <w:p w14:paraId="6CD130C8" w14:textId="77777777" w:rsidR="00AC3EA7" w:rsidRPr="007F45AC" w:rsidRDefault="00AC3EA7" w:rsidP="007F45AC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Zamawiający dokona oceny ofert na podstawie następujących kryteriów:</w:t>
      </w:r>
    </w:p>
    <w:p w14:paraId="30495ED2" w14:textId="31D929F9" w:rsidR="00AC3EA7" w:rsidRPr="007F45AC" w:rsidRDefault="00AC3EA7" w:rsidP="007F45AC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 xml:space="preserve">Cena </w:t>
      </w:r>
      <w:r w:rsidR="00B96115" w:rsidRPr="007F45AC">
        <w:rPr>
          <w:rFonts w:ascii="Garamond" w:hAnsi="Garamond"/>
          <w:sz w:val="24"/>
          <w:szCs w:val="24"/>
        </w:rPr>
        <w:t>–</w:t>
      </w:r>
      <w:r w:rsidR="00B96115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85 pkt.</w:t>
      </w:r>
    </w:p>
    <w:p w14:paraId="09C76300" w14:textId="7C6D871D" w:rsidR="00AC3EA7" w:rsidRPr="007F45AC" w:rsidRDefault="00AC3EA7" w:rsidP="007F45AC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Długość gwarancji – 12 miesięcy -1 pkt., 24 miesiące</w:t>
      </w:r>
      <w:r w:rsidR="007F45AC">
        <w:rPr>
          <w:rFonts w:ascii="Garamond" w:hAnsi="Garamond"/>
          <w:sz w:val="24"/>
          <w:szCs w:val="24"/>
        </w:rPr>
        <w:t xml:space="preserve"> </w:t>
      </w:r>
      <w:r w:rsidR="00B96115" w:rsidRPr="007F45AC">
        <w:rPr>
          <w:rFonts w:ascii="Garamond" w:hAnsi="Garamond"/>
          <w:sz w:val="24"/>
          <w:szCs w:val="24"/>
        </w:rPr>
        <w:t>–</w:t>
      </w:r>
      <w:r w:rsidRPr="007F45AC">
        <w:rPr>
          <w:rFonts w:ascii="Garamond" w:hAnsi="Garamond"/>
          <w:sz w:val="24"/>
          <w:szCs w:val="24"/>
        </w:rPr>
        <w:t xml:space="preserve"> 8 pkt., 36 miesięcy – 10 pkt.</w:t>
      </w:r>
    </w:p>
    <w:p w14:paraId="11DF24E8" w14:textId="10578533" w:rsidR="007F45AC" w:rsidRPr="007C2E93" w:rsidRDefault="00AC3EA7" w:rsidP="007F45AC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Funkcjonalność farby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(np. zmywalność) – 5pkt.</w:t>
      </w:r>
    </w:p>
    <w:p w14:paraId="1330969F" w14:textId="139D3AA2" w:rsidR="00AC3EA7" w:rsidRPr="007F45AC" w:rsidRDefault="00AC3EA7" w:rsidP="007F45A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Łącznie można zdobyć 100 pkt.</w:t>
      </w:r>
    </w:p>
    <w:p w14:paraId="4A0F0310" w14:textId="77777777" w:rsidR="00AC3EA7" w:rsidRPr="007F45AC" w:rsidRDefault="00AC3EA7" w:rsidP="007F45AC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 xml:space="preserve">Informacje dotyczące wyboru najkorzystniejszej oferty </w:t>
      </w:r>
    </w:p>
    <w:p w14:paraId="6E378A32" w14:textId="12133EA8" w:rsidR="00AC3EA7" w:rsidRPr="007F45AC" w:rsidRDefault="00AC3EA7" w:rsidP="007C2E93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O wyborze najkorzystniejszej oferty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zamawiający powiadomi mailowo.</w:t>
      </w:r>
      <w:r w:rsidR="00B96115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Zapytanie ofertowe nie stanowi zobowiązania do zawarcia umowy</w:t>
      </w:r>
      <w:r w:rsidR="007C2E93">
        <w:rPr>
          <w:rFonts w:ascii="Garamond" w:hAnsi="Garamond"/>
          <w:sz w:val="24"/>
          <w:szCs w:val="24"/>
        </w:rPr>
        <w:t>.</w:t>
      </w:r>
      <w:r w:rsidR="00400D79">
        <w:t> </w:t>
      </w:r>
    </w:p>
    <w:sectPr w:rsidR="00AC3EA7" w:rsidRPr="007F45AC" w:rsidSect="007C2E93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2E0F"/>
    <w:multiLevelType w:val="multilevel"/>
    <w:tmpl w:val="5174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E561B"/>
    <w:multiLevelType w:val="hybridMultilevel"/>
    <w:tmpl w:val="09624B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D18B5"/>
    <w:multiLevelType w:val="hybridMultilevel"/>
    <w:tmpl w:val="D550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51CA4"/>
    <w:multiLevelType w:val="hybridMultilevel"/>
    <w:tmpl w:val="B30C6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3469443">
    <w:abstractNumId w:val="2"/>
  </w:num>
  <w:num w:numId="2" w16cid:durableId="1437678180">
    <w:abstractNumId w:val="3"/>
  </w:num>
  <w:num w:numId="3" w16cid:durableId="935552867">
    <w:abstractNumId w:val="1"/>
  </w:num>
  <w:num w:numId="4" w16cid:durableId="41539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36"/>
    <w:rsid w:val="001E7C7D"/>
    <w:rsid w:val="0036319F"/>
    <w:rsid w:val="003E78E5"/>
    <w:rsid w:val="00400D79"/>
    <w:rsid w:val="00552E65"/>
    <w:rsid w:val="005957F3"/>
    <w:rsid w:val="005E4556"/>
    <w:rsid w:val="00617836"/>
    <w:rsid w:val="007360EB"/>
    <w:rsid w:val="007C1E0F"/>
    <w:rsid w:val="007C2E93"/>
    <w:rsid w:val="007F45AC"/>
    <w:rsid w:val="00A3688E"/>
    <w:rsid w:val="00AC3EA7"/>
    <w:rsid w:val="00B96115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6B8"/>
  <w15:chartTrackingRefBased/>
  <w15:docId w15:val="{15273C1C-B4DD-455A-928B-D4FBF57D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8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360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uzniarska@edu.um.warszawa.pl?subject=Kontakt%20ze%20strony%20internetowej%20przedszkol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Dyrektor</cp:lastModifiedBy>
  <cp:revision>2</cp:revision>
  <dcterms:created xsi:type="dcterms:W3CDTF">2023-03-28T07:43:00Z</dcterms:created>
  <dcterms:modified xsi:type="dcterms:W3CDTF">2023-03-28T07:43:00Z</dcterms:modified>
</cp:coreProperties>
</file>